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647D" w14:textId="6FBE35FF" w:rsidR="00E9301C" w:rsidRPr="0015366C" w:rsidRDefault="0043481F" w:rsidP="0015366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34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91FF95" wp14:editId="2706B8C5">
            <wp:extent cx="1898400" cy="108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3773" cy="10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F1CB" w14:textId="740BAC0A" w:rsidR="00E9301C" w:rsidRDefault="00E9301C" w:rsidP="00E930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For more information, contact:</w:t>
      </w:r>
    </w:p>
    <w:p w14:paraId="48C3BF2E" w14:textId="77777777" w:rsidR="00E9301C" w:rsidRDefault="00E9301C" w:rsidP="00E9301C">
      <w:pPr>
        <w:jc w:val="right"/>
      </w:pPr>
      <w:r>
        <w:t>Becci Hart</w:t>
      </w:r>
    </w:p>
    <w:p w14:paraId="188A17AA" w14:textId="77777777" w:rsidR="00E9301C" w:rsidRDefault="00E9301C" w:rsidP="00E9301C">
      <w:pPr>
        <w:jc w:val="right"/>
      </w:pPr>
      <w:proofErr w:type="spellStart"/>
      <w:r>
        <w:t>Intermark</w:t>
      </w:r>
      <w:proofErr w:type="spellEnd"/>
      <w:r>
        <w:t xml:space="preserve"> Public Relations</w:t>
      </w:r>
    </w:p>
    <w:p w14:paraId="04BA80F8" w14:textId="77777777" w:rsidR="00E9301C" w:rsidRDefault="00E9301C" w:rsidP="00E9301C">
      <w:pPr>
        <w:jc w:val="right"/>
      </w:pPr>
      <w:r>
        <w:t>205.936.0707</w:t>
      </w:r>
    </w:p>
    <w:p w14:paraId="01F26404" w14:textId="77777777" w:rsidR="00E9301C" w:rsidRDefault="00E9301C" w:rsidP="00E9301C">
      <w:pPr>
        <w:jc w:val="right"/>
      </w:pPr>
      <w:r>
        <w:t>Or</w:t>
      </w:r>
    </w:p>
    <w:p w14:paraId="4AF3B097" w14:textId="77777777" w:rsidR="00E9301C" w:rsidRDefault="00E9301C" w:rsidP="00E9301C">
      <w:pPr>
        <w:jc w:val="right"/>
      </w:pPr>
      <w:r>
        <w:t>Lauren Bland</w:t>
      </w:r>
    </w:p>
    <w:p w14:paraId="01CA611C" w14:textId="77777777" w:rsidR="00E9301C" w:rsidRDefault="00E9301C" w:rsidP="00E9301C">
      <w:pPr>
        <w:jc w:val="right"/>
      </w:pPr>
      <w:proofErr w:type="spellStart"/>
      <w:r>
        <w:t>Intermark</w:t>
      </w:r>
      <w:proofErr w:type="spellEnd"/>
      <w:r>
        <w:t xml:space="preserve"> Public Relations</w:t>
      </w:r>
    </w:p>
    <w:p w14:paraId="4BFC27E4" w14:textId="77777777" w:rsidR="00E9301C" w:rsidRDefault="00E9301C" w:rsidP="00E9301C">
      <w:pPr>
        <w:jc w:val="right"/>
      </w:pPr>
      <w:r>
        <w:t>407.256.0008</w:t>
      </w:r>
    </w:p>
    <w:p w14:paraId="239342EE" w14:textId="77777777" w:rsidR="00E9301C" w:rsidRDefault="00E9301C" w:rsidP="00E9301C">
      <w:pPr>
        <w:jc w:val="right"/>
      </w:pPr>
    </w:p>
    <w:p w14:paraId="637B5A8F" w14:textId="77777777" w:rsidR="00E9301C" w:rsidRDefault="00E9301C" w:rsidP="00E9301C">
      <w:pPr>
        <w:jc w:val="center"/>
        <w:rPr>
          <w:b/>
          <w:u w:val="single"/>
        </w:rPr>
      </w:pPr>
      <w:r w:rsidRPr="00E9301C">
        <w:rPr>
          <w:b/>
          <w:u w:val="single"/>
        </w:rPr>
        <w:t xml:space="preserve">BIRMINGHAM-JEFFERSON COUNTY TRANSIT AUTHORITY </w:t>
      </w:r>
      <w:r w:rsidR="002D713A">
        <w:rPr>
          <w:b/>
          <w:u w:val="single"/>
        </w:rPr>
        <w:t>TO</w:t>
      </w:r>
    </w:p>
    <w:p w14:paraId="0E4DFF56" w14:textId="02BD45FE" w:rsidR="002D713A" w:rsidRDefault="002D713A" w:rsidP="00E9301C">
      <w:pPr>
        <w:jc w:val="center"/>
        <w:rPr>
          <w:b/>
          <w:u w:val="single"/>
        </w:rPr>
      </w:pPr>
      <w:r>
        <w:rPr>
          <w:b/>
          <w:u w:val="single"/>
        </w:rPr>
        <w:t>MAKE DONATION TO LAWSON STATE COMMUNITY</w:t>
      </w:r>
      <w:r w:rsidR="0015366C">
        <w:rPr>
          <w:b/>
          <w:u w:val="single"/>
        </w:rPr>
        <w:t xml:space="preserve"> COLLEGE</w:t>
      </w:r>
    </w:p>
    <w:p w14:paraId="6149427C" w14:textId="77777777" w:rsidR="00E9301C" w:rsidRDefault="00E9301C" w:rsidP="00E9301C">
      <w:pPr>
        <w:jc w:val="center"/>
        <w:rPr>
          <w:b/>
          <w:u w:val="single"/>
        </w:rPr>
      </w:pPr>
    </w:p>
    <w:p w14:paraId="52886A62" w14:textId="2DEEBE4D" w:rsidR="00E9301C" w:rsidRDefault="00E9301C" w:rsidP="00E9301C">
      <w:r>
        <w:t>What:</w:t>
      </w:r>
      <w:r>
        <w:tab/>
      </w:r>
      <w:r>
        <w:tab/>
      </w:r>
      <w:r>
        <w:tab/>
        <w:t xml:space="preserve">The Birmingham-Jefferson Country Transit Authority will </w:t>
      </w:r>
      <w:r w:rsidR="002D713A">
        <w:t xml:space="preserve">be making a </w:t>
      </w:r>
      <w:r w:rsidR="002D713A">
        <w:tab/>
      </w:r>
      <w:r w:rsidR="002D713A">
        <w:tab/>
      </w:r>
      <w:r w:rsidR="002D713A">
        <w:tab/>
      </w:r>
      <w:r w:rsidR="002D713A">
        <w:tab/>
        <w:t>signific</w:t>
      </w:r>
      <w:r w:rsidR="00A14C66">
        <w:t>ant</w:t>
      </w:r>
      <w:r w:rsidR="002D713A">
        <w:t xml:space="preserve"> donation to Lawson State Community College.  It is one which </w:t>
      </w:r>
      <w:r w:rsidR="002D713A">
        <w:tab/>
      </w:r>
      <w:r w:rsidR="002D713A">
        <w:tab/>
      </w:r>
      <w:r w:rsidR="002D713A">
        <w:tab/>
      </w:r>
      <w:r w:rsidR="002D713A">
        <w:tab/>
        <w:t xml:space="preserve">will be used in a very practical and hands-on way to further the education </w:t>
      </w:r>
      <w:r w:rsidR="002D713A">
        <w:tab/>
      </w:r>
      <w:r w:rsidR="002D713A">
        <w:tab/>
      </w:r>
      <w:r w:rsidR="002D713A">
        <w:tab/>
        <w:t>of some of their students.</w:t>
      </w:r>
    </w:p>
    <w:p w14:paraId="56661B8D" w14:textId="77777777" w:rsidR="00E9301C" w:rsidRDefault="00E9301C" w:rsidP="00E9301C"/>
    <w:p w14:paraId="263BC3EB" w14:textId="77777777" w:rsidR="00E9301C" w:rsidRDefault="00E9301C" w:rsidP="00E9301C">
      <w:r>
        <w:t>Who:</w:t>
      </w:r>
      <w:r>
        <w:tab/>
      </w:r>
      <w:r>
        <w:tab/>
      </w:r>
      <w:r>
        <w:tab/>
        <w:t>Christopher Ruffin, Interim Executive Director</w:t>
      </w:r>
    </w:p>
    <w:p w14:paraId="5DD7E416" w14:textId="77777777" w:rsidR="00E9301C" w:rsidRDefault="00E9301C" w:rsidP="00E9301C">
      <w:r>
        <w:tab/>
      </w:r>
      <w:r>
        <w:tab/>
      </w:r>
      <w:r>
        <w:tab/>
      </w:r>
    </w:p>
    <w:p w14:paraId="3E561867" w14:textId="77777777" w:rsidR="00E9301C" w:rsidRDefault="00E9301C" w:rsidP="00E9301C">
      <w:r>
        <w:t>Where:</w:t>
      </w:r>
      <w:r>
        <w:tab/>
      </w:r>
      <w:r>
        <w:tab/>
      </w:r>
      <w:r w:rsidR="00C83ACB">
        <w:t xml:space="preserve">Birmingham </w:t>
      </w:r>
      <w:r>
        <w:t>Intermodal Facility</w:t>
      </w:r>
    </w:p>
    <w:p w14:paraId="0FEBB982" w14:textId="6581CAC7" w:rsidR="00E9301C" w:rsidRDefault="00E9301C" w:rsidP="00E9301C">
      <w:r>
        <w:tab/>
      </w:r>
      <w:r>
        <w:tab/>
      </w:r>
      <w:r>
        <w:tab/>
        <w:t>1</w:t>
      </w:r>
      <w:r w:rsidR="00E040B2">
        <w:t>7</w:t>
      </w:r>
      <w:r>
        <w:t>01 Morris Avenue</w:t>
      </w:r>
    </w:p>
    <w:p w14:paraId="6138577D" w14:textId="01587518" w:rsidR="00E9301C" w:rsidRDefault="00E9301C" w:rsidP="00E9301C">
      <w:r>
        <w:tab/>
      </w:r>
      <w:r>
        <w:tab/>
      </w:r>
      <w:r>
        <w:tab/>
        <w:t xml:space="preserve">Birmingham, AL </w:t>
      </w:r>
      <w:r w:rsidR="008A36F8">
        <w:t>35203</w:t>
      </w:r>
      <w:r w:rsidR="0015366C">
        <w:br/>
      </w:r>
    </w:p>
    <w:p w14:paraId="60163E15" w14:textId="060B7A1E" w:rsidR="0015366C" w:rsidRDefault="0015366C" w:rsidP="00E9301C">
      <w:r>
        <w:tab/>
      </w:r>
      <w:r>
        <w:tab/>
      </w:r>
      <w:r>
        <w:tab/>
        <w:t>Parking available in the lot located next to the facility</w:t>
      </w:r>
    </w:p>
    <w:p w14:paraId="49813724" w14:textId="77777777" w:rsidR="00E9301C" w:rsidRDefault="00E9301C" w:rsidP="00E9301C"/>
    <w:p w14:paraId="7D2D4D05" w14:textId="77777777" w:rsidR="00E9301C" w:rsidRDefault="00E9301C" w:rsidP="00E9301C">
      <w:r>
        <w:t>When:</w:t>
      </w:r>
      <w:r>
        <w:tab/>
      </w:r>
      <w:r>
        <w:tab/>
      </w:r>
      <w:r>
        <w:tab/>
      </w:r>
      <w:r w:rsidR="002D713A">
        <w:t>Friday, November 9</w:t>
      </w:r>
      <w:r>
        <w:t>, 2018</w:t>
      </w:r>
    </w:p>
    <w:p w14:paraId="4DF0BD10" w14:textId="77777777" w:rsidR="00E9301C" w:rsidRPr="00E9301C" w:rsidRDefault="00E9301C" w:rsidP="00E9301C">
      <w:r>
        <w:tab/>
      </w:r>
      <w:r>
        <w:tab/>
      </w:r>
      <w:r>
        <w:tab/>
      </w:r>
      <w:r w:rsidR="002D713A">
        <w:t>9</w:t>
      </w:r>
      <w:r>
        <w:t xml:space="preserve">:00 </w:t>
      </w:r>
      <w:r w:rsidR="002D713A">
        <w:t>a</w:t>
      </w:r>
      <w:r>
        <w:t>.m.</w:t>
      </w:r>
    </w:p>
    <w:sectPr w:rsidR="00E9301C" w:rsidRPr="00E9301C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355060866"/>
  </wne:recipientData>
  <wne:recipientData>
    <wne:active wne:val="1"/>
    <wne:hash wne:val="-643563363"/>
  </wne:recipientData>
  <wne:recipientData>
    <wne:active wne:val="1"/>
    <wne:hash wne:val="-1477990160"/>
  </wne:recipientData>
  <wne:recipientData>
    <wne:active wne:val="1"/>
    <wne:hash wne:val="1079533842"/>
  </wne:recipientData>
  <wne:recipientData>
    <wne:active wne:val="1"/>
    <wne:hash wne:val="-1748350037"/>
  </wne:recipientData>
  <wne:recipientData>
    <wne:active wne:val="1"/>
    <wne:hash wne:val="-1660182042"/>
  </wne:recipientData>
  <wne:recipientData>
    <wne:active wne:val="1"/>
    <wne:hash wne:val="71808044"/>
  </wne:recipientData>
  <wne:recipientData>
    <wne:active wne:val="1"/>
    <wne:hash wne:val="-1593535798"/>
  </wne:recipientData>
  <wne:recipientData>
    <wne:active wne:val="1"/>
    <wne:hash wne:val="-322247687"/>
  </wne:recipientData>
  <wne:recipientData>
    <wne:active wne:val="1"/>
    <wne:hash wne:val="-447768473"/>
  </wne:recipientData>
  <wne:recipientData>
    <wne:active wne:val="1"/>
    <wne:hash wne:val="1040649642"/>
  </wne:recipientData>
  <wne:recipientData>
    <wne:active wne:val="1"/>
    <wne:hash wne:val="-1080991513"/>
  </wne:recipientData>
  <wne:recipientData>
    <wne:active wne:val="1"/>
    <wne:hash wne:val="-1326240932"/>
  </wne:recipientData>
  <wne:recipientData>
    <wne:active wne:val="1"/>
    <wne:hash wne:val="-1819636325"/>
  </wne:recipientData>
  <wne:recipientData>
    <wne:active wne:val="1"/>
    <wne:hash wne:val="-210575345"/>
  </wne:recipientData>
  <wne:recipientData>
    <wne:active wne:val="1"/>
    <wne:hash wne:val="2030722636"/>
  </wne:recipientData>
  <wne:recipientData>
    <wne:active wne:val="1"/>
    <wne:hash wne:val="494764677"/>
  </wne:recipientData>
  <wne:recipientData>
    <wne:active wne:val="1"/>
    <wne:hash wne:val="1857615689"/>
  </wne:recipientData>
  <wne:recipientData>
    <wne:active wne:val="1"/>
    <wne:hash wne:val="338260374"/>
  </wne:recipientData>
  <wne:recipientData>
    <wne:active wne:val="1"/>
    <wne:hash wne:val="-216999897"/>
  </wne:recipientData>
  <wne:recipientData>
    <wne:active wne:val="1"/>
    <wne:hash wne:val="1453173755"/>
  </wne:recipientData>
  <wne:recipientData>
    <wne:active wne:val="1"/>
    <wne:hash wne:val="-161265351"/>
  </wne:recipientData>
  <wne:recipientData>
    <wne:active wne:val="1"/>
    <wne:hash wne:val="1902259433"/>
  </wne:recipientData>
  <wne:recipientData>
    <wne:active wne:val="1"/>
    <wne:hash wne:val="-685344225"/>
  </wne:recipientData>
  <wne:recipientData>
    <wne:active wne:val="1"/>
    <wne:hash wne:val="1751955044"/>
  </wne:recipientData>
  <wne:recipientData>
    <wne:active wne:val="1"/>
    <wne:hash wne:val="1256855430"/>
  </wne:recipientData>
  <wne:recipientData>
    <wne:active wne:val="1"/>
    <wne:hash wne:val="-345900025"/>
  </wne:recipientData>
  <wne:recipientData>
    <wne:active wne:val="1"/>
    <wne:hash wne:val="-73358753"/>
  </wne:recipientData>
  <wne:recipientData>
    <wne:active wne:val="1"/>
    <wne:hash wne:val="-877804340"/>
  </wne:recipientData>
  <wne:recipientData>
    <wne:active wne:val="1"/>
    <wne:hash wne:val="1319427083"/>
  </wne:recipientData>
  <wne:recipientData>
    <wne:active wne:val="1"/>
    <wne:hash wne:val="1404809262"/>
  </wne:recipientData>
  <wne:recipientData>
    <wne:active wne:val="1"/>
    <wne:hash wne:val="944166722"/>
  </wne:recipientData>
  <wne:recipientData>
    <wne:active wne:val="1"/>
    <wne:hash wne:val="1513114227"/>
  </wne:recipientData>
  <wne:recipientData>
    <wne:active wne:val="1"/>
    <wne:hash wne:val="-119661912"/>
  </wne:recipientData>
  <wne:recipientData>
    <wne:active wne:val="1"/>
    <wne:hash wne:val="220426706"/>
  </wne:recipientData>
  <wne:recipientData>
    <wne:active wne:val="1"/>
    <wne:hash wne:val="-741264925"/>
  </wne:recipientData>
  <wne:recipientData>
    <wne:active wne:val="1"/>
    <wne:hash wne:val="-237332691"/>
  </wne:recipientData>
  <wne:recipientData>
    <wne:active wne:val="1"/>
    <wne:hash wne:val="-9026842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Public Relations\Client folders\MAX\Media Relation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X_1539710175461$` "/>
    <w:dataSource r:id="rId1"/>
    <w:addressFieldName w:val="Email_Address"/>
    <w:mailSubject w:val="Your Invitation to the BJCTA Donation Ceremony This Friday, November 9th at 9 AM"/>
    <w:odso>
      <w:udl w:val="Provider=Microsoft.ACE.OLEDB.12.0;User ID=Admin;Data Source=L:\Public Relations\Client folders\MAX\Media Relation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X_153971017546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type w:val="dbColumn"/>
        <w:name w:val="Country"/>
        <w:mappedName w:val="Country or Region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C"/>
    <w:rsid w:val="00120A46"/>
    <w:rsid w:val="0015366C"/>
    <w:rsid w:val="00220360"/>
    <w:rsid w:val="002D713A"/>
    <w:rsid w:val="0043481F"/>
    <w:rsid w:val="00610131"/>
    <w:rsid w:val="006C23B8"/>
    <w:rsid w:val="008A36F8"/>
    <w:rsid w:val="00A14C66"/>
    <w:rsid w:val="00A3210D"/>
    <w:rsid w:val="00C83ACB"/>
    <w:rsid w:val="00CF42F6"/>
    <w:rsid w:val="00E040B2"/>
    <w:rsid w:val="00E9301C"/>
    <w:rsid w:val="00F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CE9"/>
  <w14:defaultImageDpi w14:val="32767"/>
  <w15:chartTrackingRefBased/>
  <w15:docId w15:val="{6A05DBC0-76C0-0B45-9C0B-DF1DA80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L:\Public%20Relations\Client%20folders\MAX\Media%20Relations\MAX%20Birmingham%20Media%20List.xls" TargetMode="External"/><Relationship Id="rId1" Type="http://schemas.openxmlformats.org/officeDocument/2006/relationships/mailMergeSource" Target="file:///L:\Public%20Relations\Client%20folders\MAX\Media%20Relations\MAX%20Birmingham%20Media%20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Bland, Lauren</cp:lastModifiedBy>
  <cp:revision>7</cp:revision>
  <dcterms:created xsi:type="dcterms:W3CDTF">2018-11-05T22:39:00Z</dcterms:created>
  <dcterms:modified xsi:type="dcterms:W3CDTF">2018-11-07T17:35:00Z</dcterms:modified>
</cp:coreProperties>
</file>